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68D2" w14:textId="77777777" w:rsidR="00C506CD" w:rsidRDefault="00C506CD" w:rsidP="00C506CD">
      <w:pPr>
        <w:pStyle w:val="Heading3"/>
        <w:numPr>
          <w:ilvl w:val="0"/>
          <w:numId w:val="0"/>
        </w:numPr>
        <w:ind w:left="1004" w:hanging="720"/>
      </w:pPr>
      <w:bookmarkStart w:id="0" w:name="_Toc85093362"/>
      <w:r>
        <w:t xml:space="preserve">(KK-1/ZSm-B/10) </w:t>
      </w:r>
      <w:r w:rsidRPr="00D34F00">
        <w:t>Karta Kontrolna do Zapotrzebowania na środki na realizację W</w:t>
      </w:r>
      <w:r>
        <w:t>PR</w:t>
      </w:r>
      <w:bookmarkEnd w:id="0"/>
    </w:p>
    <w:p w14:paraId="129417F5" w14:textId="77777777" w:rsidR="00C506CD" w:rsidRDefault="00C506CD" w:rsidP="00C506CD"/>
    <w:p w14:paraId="5667D969" w14:textId="77777777" w:rsidR="00C506CD" w:rsidRDefault="00C506CD" w:rsidP="00C506CD">
      <w:pPr>
        <w:widowControl w:val="0"/>
        <w:autoSpaceDE w:val="0"/>
        <w:autoSpaceDN w:val="0"/>
        <w:adjustRightInd w:val="0"/>
        <w:ind w:left="118"/>
        <w:rPr>
          <w:rFonts w:eastAsiaTheme="minorEastAsia"/>
        </w:rPr>
      </w:pPr>
      <w:r w:rsidRPr="001456C2">
        <w:rPr>
          <w:rFonts w:eastAsiaTheme="minorEastAsia"/>
          <w:noProof/>
        </w:rPr>
        <w:drawing>
          <wp:inline distT="0" distB="0" distL="0" distR="0" wp14:anchorId="1D09705E" wp14:editId="0E2884F1">
            <wp:extent cx="5812890" cy="5770011"/>
            <wp:effectExtent l="0" t="0" r="0" b="0"/>
            <wp:docPr id="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84" cy="577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C6EF4" w14:textId="77777777" w:rsidR="00C506CD" w:rsidRDefault="00C506CD" w:rsidP="00C506CD">
      <w:pPr>
        <w:widowControl w:val="0"/>
        <w:autoSpaceDE w:val="0"/>
        <w:autoSpaceDN w:val="0"/>
        <w:adjustRightInd w:val="0"/>
        <w:ind w:left="118"/>
        <w:rPr>
          <w:rFonts w:eastAsiaTheme="minorEastAsia"/>
        </w:rPr>
      </w:pPr>
      <w:r w:rsidRPr="001456C2">
        <w:rPr>
          <w:rFonts w:eastAsiaTheme="minorEastAsia"/>
          <w:noProof/>
        </w:rPr>
        <w:lastRenderedPageBreak/>
        <w:drawing>
          <wp:inline distT="0" distB="0" distL="0" distR="0" wp14:anchorId="4380CD45" wp14:editId="3F4FA0FD">
            <wp:extent cx="5838469" cy="5585681"/>
            <wp:effectExtent l="0" t="0" r="0" b="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309" cy="559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683C4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CD"/>
    <w:rsid w:val="00733ED5"/>
    <w:rsid w:val="00C5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502C"/>
  <w15:chartTrackingRefBased/>
  <w15:docId w15:val="{CEDDC541-7BDE-4C6F-B4BB-9902BD9D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C506CD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C506CD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C506CD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C506CD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C506CD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C506CD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C506CD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C506CD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06C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C506C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C506C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C506C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C506C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C506CD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C506C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C506CD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DC57009-ABC7-457E-9EAE-D49052949D40}"/>
</file>

<file path=customXml/itemProps2.xml><?xml version="1.0" encoding="utf-8"?>
<ds:datastoreItem xmlns:ds="http://schemas.openxmlformats.org/officeDocument/2006/customXml" ds:itemID="{C7E5342E-CB1D-4084-ADAA-D7166990A4AD}"/>
</file>

<file path=customXml/itemProps3.xml><?xml version="1.0" encoding="utf-8"?>
<ds:datastoreItem xmlns:ds="http://schemas.openxmlformats.org/officeDocument/2006/customXml" ds:itemID="{29CBA73E-9527-43D7-8458-B3CD4A150A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2022-10-13T11:45:00Z</dcterms:created>
  <dcterms:modified xsi:type="dcterms:W3CDTF">2022-10-13T11:45:00Z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